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5B" w:rsidRPr="00700690" w:rsidRDefault="00D3595B" w:rsidP="00E41C0F">
      <w:pPr>
        <w:pStyle w:val="a3"/>
        <w:shd w:val="clear" w:color="auto" w:fill="FFFFFF"/>
        <w:spacing w:before="0" w:beforeAutospacing="0" w:after="360" w:afterAutospacing="0" w:line="285" w:lineRule="atLeast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700690">
        <w:rPr>
          <w:b/>
          <w:color w:val="000000"/>
          <w:spacing w:val="2"/>
          <w:sz w:val="28"/>
          <w:szCs w:val="28"/>
        </w:rPr>
        <w:t>Отчет о финансово-хозяйственной деятельности нотариальной палаты ЗКО за 2021год.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41C0F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ab/>
      </w:r>
      <w:r w:rsidR="00E41C0F" w:rsidRPr="00700690">
        <w:rPr>
          <w:color w:val="000000"/>
          <w:spacing w:val="2"/>
          <w:sz w:val="28"/>
          <w:szCs w:val="28"/>
        </w:rPr>
        <w:t>Доход нотариальной палаты сост</w:t>
      </w:r>
      <w:r w:rsidRPr="00700690">
        <w:rPr>
          <w:color w:val="000000"/>
          <w:spacing w:val="2"/>
          <w:sz w:val="28"/>
          <w:szCs w:val="28"/>
        </w:rPr>
        <w:t xml:space="preserve">оит из ежемесячных </w:t>
      </w:r>
      <w:r w:rsidR="00E41C0F" w:rsidRPr="00700690">
        <w:rPr>
          <w:color w:val="000000"/>
          <w:spacing w:val="2"/>
          <w:sz w:val="28"/>
          <w:szCs w:val="28"/>
        </w:rPr>
        <w:t xml:space="preserve"> членски</w:t>
      </w:r>
      <w:r w:rsidRPr="00700690">
        <w:rPr>
          <w:color w:val="000000"/>
          <w:spacing w:val="2"/>
          <w:sz w:val="28"/>
          <w:szCs w:val="28"/>
        </w:rPr>
        <w:t>х</w:t>
      </w:r>
      <w:r w:rsidR="00E41C0F" w:rsidRPr="00700690">
        <w:rPr>
          <w:color w:val="000000"/>
          <w:spacing w:val="2"/>
          <w:sz w:val="28"/>
          <w:szCs w:val="28"/>
        </w:rPr>
        <w:t xml:space="preserve"> взнос</w:t>
      </w:r>
      <w:r w:rsidRPr="00700690">
        <w:rPr>
          <w:color w:val="000000"/>
          <w:spacing w:val="2"/>
          <w:sz w:val="28"/>
          <w:szCs w:val="28"/>
        </w:rPr>
        <w:t>ов</w:t>
      </w:r>
      <w:r w:rsidR="00E41C0F" w:rsidRPr="00700690">
        <w:rPr>
          <w:color w:val="000000"/>
          <w:spacing w:val="2"/>
          <w:sz w:val="28"/>
          <w:szCs w:val="28"/>
        </w:rPr>
        <w:t xml:space="preserve"> действующих нотариусов.</w:t>
      </w:r>
    </w:p>
    <w:p w:rsidR="00E41C0F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 xml:space="preserve">  Основные статьи затрат </w:t>
      </w:r>
      <w:r w:rsidR="00E41C0F" w:rsidRPr="00700690">
        <w:rPr>
          <w:color w:val="000000"/>
          <w:spacing w:val="2"/>
          <w:sz w:val="28"/>
          <w:szCs w:val="28"/>
        </w:rPr>
        <w:t xml:space="preserve"> нотариальной палаты составляют: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заработная плата</w:t>
      </w:r>
      <w:r w:rsidR="00700690" w:rsidRPr="00700690">
        <w:rPr>
          <w:color w:val="000000"/>
          <w:spacing w:val="2"/>
          <w:sz w:val="28"/>
          <w:szCs w:val="28"/>
        </w:rPr>
        <w:t>, командировочные, отпускные,  больничные</w:t>
      </w:r>
      <w:r w:rsidRPr="00700690">
        <w:rPr>
          <w:color w:val="000000"/>
          <w:spacing w:val="2"/>
          <w:sz w:val="28"/>
          <w:szCs w:val="28"/>
        </w:rPr>
        <w:t xml:space="preserve"> сотрудник</w:t>
      </w:r>
      <w:r w:rsidR="00700690" w:rsidRPr="00700690">
        <w:rPr>
          <w:color w:val="000000"/>
          <w:spacing w:val="2"/>
          <w:sz w:val="28"/>
          <w:szCs w:val="28"/>
        </w:rPr>
        <w:t>ам</w:t>
      </w:r>
      <w:r w:rsidRPr="00700690">
        <w:rPr>
          <w:color w:val="000000"/>
          <w:spacing w:val="2"/>
          <w:sz w:val="28"/>
          <w:szCs w:val="28"/>
        </w:rPr>
        <w:t xml:space="preserve"> НП</w:t>
      </w:r>
      <w:r w:rsidR="00700690" w:rsidRPr="00700690">
        <w:rPr>
          <w:color w:val="000000"/>
          <w:spacing w:val="2"/>
          <w:sz w:val="28"/>
          <w:szCs w:val="28"/>
        </w:rPr>
        <w:t xml:space="preserve"> ЗКО</w:t>
      </w:r>
      <w:r w:rsidRPr="00700690">
        <w:rPr>
          <w:color w:val="000000"/>
          <w:spacing w:val="2"/>
          <w:sz w:val="28"/>
          <w:szCs w:val="28"/>
        </w:rPr>
        <w:t>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-оплата налогов, коммунал</w:t>
      </w:r>
      <w:r w:rsidR="00700690" w:rsidRPr="00700690">
        <w:rPr>
          <w:color w:val="000000"/>
          <w:spacing w:val="2"/>
          <w:sz w:val="28"/>
          <w:szCs w:val="28"/>
        </w:rPr>
        <w:t>ь</w:t>
      </w:r>
      <w:r w:rsidRPr="00700690">
        <w:rPr>
          <w:color w:val="000000"/>
          <w:spacing w:val="2"/>
          <w:sz w:val="28"/>
          <w:szCs w:val="28"/>
        </w:rPr>
        <w:t>ных услуг, услуг связи;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-оплаты аренды помещения архива НП ЗКО;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приобретение основных средств;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приобретение оборотных средств и расходных материалов;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 xml:space="preserve">- материальная помощь </w:t>
      </w:r>
      <w:proofErr w:type="gramStart"/>
      <w:r w:rsidRPr="00700690">
        <w:rPr>
          <w:color w:val="000000"/>
          <w:spacing w:val="2"/>
          <w:sz w:val="28"/>
          <w:szCs w:val="28"/>
        </w:rPr>
        <w:t>нотариусам</w:t>
      </w:r>
      <w:proofErr w:type="gramEnd"/>
      <w:r w:rsidRPr="00700690">
        <w:rPr>
          <w:color w:val="000000"/>
          <w:spacing w:val="2"/>
          <w:sz w:val="28"/>
          <w:szCs w:val="28"/>
        </w:rPr>
        <w:t xml:space="preserve"> оказавшимся в трудной жизненной ситуации и  семьям умерших нотариусов;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отчисл</w:t>
      </w:r>
      <w:bookmarkStart w:id="0" w:name="_GoBack"/>
      <w:bookmarkEnd w:id="0"/>
      <w:r w:rsidRPr="00700690">
        <w:rPr>
          <w:color w:val="000000"/>
          <w:spacing w:val="2"/>
          <w:sz w:val="28"/>
          <w:szCs w:val="28"/>
        </w:rPr>
        <w:t>ения в республиканскую нотариальную палату;</w:t>
      </w:r>
    </w:p>
    <w:p w:rsid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-прочие расходы.</w:t>
      </w:r>
    </w:p>
    <w:p w:rsidR="008B551B" w:rsidRPr="00700690" w:rsidRDefault="008B551B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8B551B">
        <w:rPr>
          <w:color w:val="000000"/>
          <w:spacing w:val="2"/>
          <w:sz w:val="28"/>
          <w:szCs w:val="28"/>
        </w:rPr>
        <w:lastRenderedPageBreak/>
        <w:drawing>
          <wp:inline distT="0" distB="0" distL="0" distR="0">
            <wp:extent cx="5934075" cy="3800475"/>
            <wp:effectExtent l="19050" t="0" r="9525" b="0"/>
            <wp:docPr id="2" name="Рисунок 1" descr="D:\Mega\Site\Новая папка\31.03.2022\2021H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ga\Site\Новая папка\31.03.2022\2021H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0F" w:rsidRPr="00700690" w:rsidRDefault="00E41C0F" w:rsidP="00D3595B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E41C0F" w:rsidRPr="00700690" w:rsidRDefault="00E41C0F" w:rsidP="00D3595B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795D88" w:rsidRPr="00700690" w:rsidRDefault="00795D88">
      <w:pPr>
        <w:rPr>
          <w:rFonts w:ascii="Times New Roman" w:hAnsi="Times New Roman" w:cs="Times New Roman"/>
        </w:rPr>
      </w:pPr>
    </w:p>
    <w:sectPr w:rsidR="00795D88" w:rsidRPr="00700690" w:rsidSect="00A1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C02"/>
    <w:rsid w:val="00700690"/>
    <w:rsid w:val="00795D88"/>
    <w:rsid w:val="008B551B"/>
    <w:rsid w:val="00A13AB9"/>
    <w:rsid w:val="00BF6C02"/>
    <w:rsid w:val="00D3595B"/>
    <w:rsid w:val="00E4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Root</cp:lastModifiedBy>
  <cp:revision>5</cp:revision>
  <dcterms:created xsi:type="dcterms:W3CDTF">2022-03-16T06:14:00Z</dcterms:created>
  <dcterms:modified xsi:type="dcterms:W3CDTF">2022-04-06T06:46:00Z</dcterms:modified>
</cp:coreProperties>
</file>